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1826" w:rsidRDefault="00FC50DD">
      <w:pPr>
        <w:rPr>
          <w:rtl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786FB87" wp14:editId="506C3D70">
                <wp:simplePos x="0" y="0"/>
                <wp:positionH relativeFrom="margin">
                  <wp:posOffset>1736725</wp:posOffset>
                </wp:positionH>
                <wp:positionV relativeFrom="paragraph">
                  <wp:posOffset>92710</wp:posOffset>
                </wp:positionV>
                <wp:extent cx="2630170" cy="889000"/>
                <wp:effectExtent l="0" t="0" r="17780" b="254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0170" cy="889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1826" w:rsidRDefault="00551826" w:rsidP="00551826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Titr"/>
                                <w:sz w:val="18"/>
                                <w:szCs w:val="18"/>
                                <w:rtl/>
                              </w:rPr>
                            </w:pPr>
                            <w:r w:rsidRPr="00551826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>سازمان جنگلها، مراتع و آبخیز داری کشور</w:t>
                            </w:r>
                          </w:p>
                          <w:p w:rsidR="00FC50DD" w:rsidRDefault="00FC50DD" w:rsidP="00FC50DD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Titr"/>
                                <w:sz w:val="18"/>
                                <w:szCs w:val="18"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اداره کل منابع طبیعی و آبخیزداری استان قزوین</w:t>
                            </w:r>
                          </w:p>
                          <w:p w:rsidR="00551826" w:rsidRPr="00551826" w:rsidRDefault="00551826" w:rsidP="00551826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Titr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bookmarkStart w:id="0" w:name="_GoBack"/>
                            <w:bookmarkEnd w:id="0"/>
                            <w:r w:rsidRPr="00551826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>دبیرخانه کمیسیون راهبری مطالعات</w:t>
                            </w:r>
                            <w:r w:rsidR="005C048D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/ هیئت انتخاب مشاور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86FB8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36.75pt;margin-top:7.3pt;width:207.1pt;height:70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" strokecolor="white [3212]">
                <v:textbox>
                  <w:txbxContent>
                    <w:p w:rsidR="00551826" w:rsidRDefault="00551826" w:rsidP="00551826">
                      <w:pPr>
                        <w:bidi/>
                        <w:spacing w:line="240" w:lineRule="auto"/>
                        <w:jc w:val="center"/>
                        <w:rPr>
                          <w:rFonts w:cs="B Titr"/>
                          <w:sz w:val="18"/>
                          <w:szCs w:val="18"/>
                          <w:rtl/>
                        </w:rPr>
                      </w:pPr>
                      <w:r w:rsidRPr="00551826"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>سازمان جنگلها، مراتع و آبخیز داری کشور</w:t>
                      </w:r>
                    </w:p>
                    <w:p w:rsidR="00FC50DD" w:rsidRDefault="00FC50DD" w:rsidP="00FC50DD">
                      <w:pPr>
                        <w:bidi/>
                        <w:spacing w:line="240" w:lineRule="auto"/>
                        <w:jc w:val="center"/>
                        <w:rPr>
                          <w:rFonts w:cs="B Titr"/>
                          <w:sz w:val="18"/>
                          <w:szCs w:val="18"/>
                          <w:lang w:bidi="fa-IR"/>
                        </w:rPr>
                      </w:pPr>
                      <w:r>
                        <w:rPr>
                          <w:rFonts w:cs="B Titr" w:hint="cs"/>
                          <w:sz w:val="18"/>
                          <w:szCs w:val="18"/>
                          <w:rtl/>
                          <w:lang w:bidi="fa-IR"/>
                        </w:rPr>
                        <w:t>اداره کل منابع طبیعی و آبخیزداری استان قزوین</w:t>
                      </w:r>
                    </w:p>
                    <w:p w:rsidR="00551826" w:rsidRPr="00551826" w:rsidRDefault="00551826" w:rsidP="00551826">
                      <w:pPr>
                        <w:bidi/>
                        <w:spacing w:line="240" w:lineRule="auto"/>
                        <w:jc w:val="center"/>
                        <w:rPr>
                          <w:rFonts w:cs="B Titr"/>
                          <w:sz w:val="18"/>
                          <w:szCs w:val="18"/>
                          <w:rtl/>
                          <w:lang w:bidi="fa-IR"/>
                        </w:rPr>
                      </w:pPr>
                      <w:bookmarkStart w:id="1" w:name="_GoBack"/>
                      <w:bookmarkEnd w:id="1"/>
                      <w:r w:rsidRPr="00551826"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>دبیرخانه کمیسیون راهبری مطالعات</w:t>
                      </w:r>
                      <w:r w:rsidR="005C048D">
                        <w:rPr>
                          <w:rFonts w:cs="B Titr" w:hint="cs"/>
                          <w:sz w:val="18"/>
                          <w:szCs w:val="18"/>
                          <w:rtl/>
                          <w:lang w:bidi="fa-IR"/>
                        </w:rPr>
                        <w:t>/ هیئت انتخاب مشاور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51826">
        <w:rPr>
          <w:noProof/>
        </w:rPr>
        <w:drawing>
          <wp:anchor distT="0" distB="0" distL="114300" distR="114300" simplePos="0" relativeHeight="251657216" behindDoc="1" locked="0" layoutInCell="1" allowOverlap="1" wp14:anchorId="644CC2E8" wp14:editId="6FDE39E9">
            <wp:simplePos x="0" y="0"/>
            <wp:positionH relativeFrom="column">
              <wp:posOffset>-127635</wp:posOffset>
            </wp:positionH>
            <wp:positionV relativeFrom="paragraph">
              <wp:posOffset>132824</wp:posOffset>
            </wp:positionV>
            <wp:extent cx="1028065" cy="1024890"/>
            <wp:effectExtent l="0" t="0" r="635" b="3810"/>
            <wp:wrapThrough wrapText="bothSides">
              <wp:wrapPolygon edited="0">
                <wp:start x="0" y="0"/>
                <wp:lineTo x="0" y="21279"/>
                <wp:lineTo x="21213" y="21279"/>
                <wp:lineTo x="21213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7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065" cy="1024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51826" w:rsidRDefault="00551826">
      <w:pPr>
        <w:rPr>
          <w:rtl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4C2361CD" wp14:editId="046BD2EA">
                <wp:simplePos x="0" y="0"/>
                <wp:positionH relativeFrom="margin">
                  <wp:posOffset>4420057</wp:posOffset>
                </wp:positionH>
                <wp:positionV relativeFrom="paragraph">
                  <wp:posOffset>5080</wp:posOffset>
                </wp:positionV>
                <wp:extent cx="1896110" cy="1404620"/>
                <wp:effectExtent l="0" t="0" r="27940" b="1778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611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1826" w:rsidRPr="00551826" w:rsidRDefault="00551826" w:rsidP="00C33563">
                            <w:pPr>
                              <w:bidi/>
                              <w:spacing w:line="240" w:lineRule="auto"/>
                              <w:rPr>
                                <w:rFonts w:cs="B Titr"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 xml:space="preserve">اسناد ارزیابی </w:t>
                            </w:r>
                            <w:r w:rsidR="00C33563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کیفی</w:t>
                            </w:r>
                            <w:r w:rsidR="00F938B8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 xml:space="preserve"> خرید خدمات مشاوره</w:t>
                            </w:r>
                          </w:p>
                          <w:p w:rsidR="00551826" w:rsidRPr="00551826" w:rsidRDefault="005C048D" w:rsidP="00F938B8">
                            <w:pPr>
                              <w:bidi/>
                              <w:spacing w:line="240" w:lineRule="auto"/>
                              <w:rPr>
                                <w:rFonts w:cs="B Titr"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>نام</w:t>
                            </w:r>
                            <w:r w:rsidR="0026521C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="00F938B8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>پروژه:</w:t>
                            </w:r>
                            <w:r w:rsidR="00B01754">
                              <w:rPr>
                                <w:rFonts w:cs="B Titr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B01754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>.................................................................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C2361CD" id="_x0000_s1027" type="#_x0000_t202" style="position:absolute;margin-left:348.05pt;margin-top:.4pt;width:149.3pt;height:110.6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" strokecolor="white [3212]">
                <v:textbox style="mso-fit-shape-to-text:t">
                  <w:txbxContent>
                    <w:p w:rsidR="00551826" w:rsidRPr="00551826" w:rsidRDefault="00551826" w:rsidP="00C33563">
                      <w:pPr>
                        <w:bidi/>
                        <w:spacing w:line="240" w:lineRule="auto"/>
                        <w:rPr>
                          <w:rFonts w:cs="B Titr"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 xml:space="preserve">اسناد ارزیابی </w:t>
                      </w:r>
                      <w:r w:rsidR="00C33563">
                        <w:rPr>
                          <w:rFonts w:cs="B Titr" w:hint="cs"/>
                          <w:sz w:val="18"/>
                          <w:szCs w:val="18"/>
                          <w:rtl/>
                          <w:lang w:bidi="fa-IR"/>
                        </w:rPr>
                        <w:t>کیفی</w:t>
                      </w:r>
                      <w:r w:rsidR="00F938B8"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 xml:space="preserve"> خرید خدمات مشاوره</w:t>
                      </w:r>
                    </w:p>
                    <w:p w:rsidR="00551826" w:rsidRPr="00551826" w:rsidRDefault="005C048D" w:rsidP="00F938B8">
                      <w:pPr>
                        <w:bidi/>
                        <w:spacing w:line="240" w:lineRule="auto"/>
                        <w:rPr>
                          <w:rFonts w:cs="B Titr"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>نام</w:t>
                      </w:r>
                      <w:r w:rsidR="0026521C"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="00F938B8"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>پروژه:</w:t>
                      </w:r>
                      <w:r w:rsidR="00B01754">
                        <w:rPr>
                          <w:rFonts w:cs="B Titr"/>
                          <w:sz w:val="18"/>
                          <w:szCs w:val="18"/>
                        </w:rPr>
                        <w:t xml:space="preserve"> </w:t>
                      </w:r>
                      <w:r w:rsidR="00B01754">
                        <w:rPr>
                          <w:rFonts w:cs="B Nazanin" w:hint="cs"/>
                          <w:sz w:val="18"/>
                          <w:szCs w:val="18"/>
                          <w:rtl/>
                        </w:rPr>
                        <w:t>.................................................................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551826" w:rsidRDefault="00551826">
      <w:pPr>
        <w:rPr>
          <w:rtl/>
        </w:rPr>
      </w:pPr>
    </w:p>
    <w:p w:rsidR="00101D45" w:rsidRDefault="00101D45" w:rsidP="008A36DE">
      <w:pPr>
        <w:bidi/>
        <w:jc w:val="center"/>
        <w:rPr>
          <w:rFonts w:cs="B Titr"/>
          <w:sz w:val="20"/>
          <w:szCs w:val="20"/>
          <w:rtl/>
        </w:rPr>
      </w:pPr>
    </w:p>
    <w:p w:rsidR="00101D45" w:rsidRPr="00101D45" w:rsidRDefault="009F4BBC" w:rsidP="00101D45">
      <w:pPr>
        <w:bidi/>
        <w:jc w:val="center"/>
        <w:rPr>
          <w:rFonts w:cs="B Titr"/>
          <w:sz w:val="2"/>
          <w:szCs w:val="2"/>
          <w:rtl/>
          <w:lang w:bidi="fa-IR"/>
        </w:rPr>
      </w:pPr>
      <w:r>
        <w:rPr>
          <w:rFonts w:cs="B Titr"/>
          <w:noProof/>
          <w:sz w:val="2"/>
          <w:szCs w:val="2"/>
          <w:rtl/>
        </w:rPr>
        <w:drawing>
          <wp:anchor distT="0" distB="0" distL="114300" distR="114300" simplePos="0" relativeHeight="251665408" behindDoc="1" locked="0" layoutInCell="1" allowOverlap="1" wp14:anchorId="0CA7954E" wp14:editId="14178F4E">
            <wp:simplePos x="0" y="0"/>
            <wp:positionH relativeFrom="column">
              <wp:posOffset>180975</wp:posOffset>
            </wp:positionH>
            <wp:positionV relativeFrom="paragraph">
              <wp:posOffset>281305</wp:posOffset>
            </wp:positionV>
            <wp:extent cx="5756275" cy="8025765"/>
            <wp:effectExtent l="0" t="0" r="0" b="0"/>
            <wp:wrapTight wrapText="bothSides">
              <wp:wrapPolygon edited="0">
                <wp:start x="0" y="0"/>
                <wp:lineTo x="0" y="21533"/>
                <wp:lineTo x="21517" y="21533"/>
                <wp:lineTo x="21517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لالفذذذغفغف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6275" cy="80257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9449D4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3362F00" wp14:editId="60B60710">
                <wp:simplePos x="0" y="0"/>
                <wp:positionH relativeFrom="column">
                  <wp:posOffset>-306705</wp:posOffset>
                </wp:positionH>
                <wp:positionV relativeFrom="paragraph">
                  <wp:posOffset>21590</wp:posOffset>
                </wp:positionV>
                <wp:extent cx="6758305" cy="0"/>
                <wp:effectExtent l="0" t="19050" r="444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58305" cy="0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3C5222" id="Straight Connector 5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4.15pt,1.7pt" to="508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" strokecolor="#1f3763 [1608]" strokeweight="2.5pt">
                <v:stroke joinstyle="miter"/>
              </v:line>
            </w:pict>
          </mc:Fallback>
        </mc:AlternateContent>
      </w:r>
    </w:p>
    <w:sectPr w:rsidR="00101D45" w:rsidRPr="00101D45" w:rsidSect="00551826">
      <w:pgSz w:w="11909" w:h="16834" w:code="9"/>
      <w:pgMar w:top="567" w:right="1134" w:bottom="567" w:left="1134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C313AF"/>
    <w:multiLevelType w:val="hybridMultilevel"/>
    <w:tmpl w:val="CE40E9AE"/>
    <w:lvl w:ilvl="0" w:tplc="0A98E0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1826"/>
    <w:rsid w:val="00031831"/>
    <w:rsid w:val="00101D45"/>
    <w:rsid w:val="0016360B"/>
    <w:rsid w:val="00180D78"/>
    <w:rsid w:val="001A2212"/>
    <w:rsid w:val="0026521C"/>
    <w:rsid w:val="00341FBD"/>
    <w:rsid w:val="00551826"/>
    <w:rsid w:val="005C048D"/>
    <w:rsid w:val="005C1A4F"/>
    <w:rsid w:val="006B1F2E"/>
    <w:rsid w:val="007D0132"/>
    <w:rsid w:val="008963EC"/>
    <w:rsid w:val="008A36DE"/>
    <w:rsid w:val="008E0EA6"/>
    <w:rsid w:val="0091343C"/>
    <w:rsid w:val="009449D4"/>
    <w:rsid w:val="009F026C"/>
    <w:rsid w:val="009F4BBC"/>
    <w:rsid w:val="00A05142"/>
    <w:rsid w:val="00B01754"/>
    <w:rsid w:val="00C116BE"/>
    <w:rsid w:val="00C33563"/>
    <w:rsid w:val="00E14ADC"/>
    <w:rsid w:val="00E3389C"/>
    <w:rsid w:val="00E8739C"/>
    <w:rsid w:val="00F938B8"/>
    <w:rsid w:val="00FC5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4E57DD"/>
  <w15:docId w15:val="{6B3EE604-D7E2-4147-ADBB-9809F15E0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0132"/>
    <w:pPr>
      <w:ind w:left="720"/>
      <w:contextualSpacing/>
    </w:pPr>
  </w:style>
  <w:style w:type="table" w:styleId="TableGrid">
    <w:name w:val="Table Grid"/>
    <w:basedOn w:val="TableNormal"/>
    <w:uiPriority w:val="39"/>
    <w:rsid w:val="008E0E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22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22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84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Dzgh-PC</dc:creator>
  <cp:lastModifiedBy>sadi</cp:lastModifiedBy>
  <cp:revision>20</cp:revision>
  <cp:lastPrinted>2019-08-03T12:06:00Z</cp:lastPrinted>
  <dcterms:created xsi:type="dcterms:W3CDTF">2019-08-02T18:44:00Z</dcterms:created>
  <dcterms:modified xsi:type="dcterms:W3CDTF">2021-12-11T04:11:00Z</dcterms:modified>
</cp:coreProperties>
</file>